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5B" w:rsidRPr="005C3768" w:rsidRDefault="003A535B" w:rsidP="00F70D9B">
      <w:pPr>
        <w:jc w:val="center"/>
        <w:rPr>
          <w:rFonts w:cs="B Nazanin"/>
          <w:b/>
          <w:bCs/>
          <w:sz w:val="32"/>
          <w:szCs w:val="32"/>
          <w:rtl/>
        </w:rPr>
      </w:pPr>
      <w:r w:rsidRPr="005C3768">
        <w:rPr>
          <w:rFonts w:cs="B Nazanin" w:hint="cs"/>
          <w:b/>
          <w:bCs/>
          <w:sz w:val="32"/>
          <w:szCs w:val="32"/>
          <w:rtl/>
        </w:rPr>
        <w:t>روشها</w:t>
      </w:r>
      <w:r w:rsidR="003A43B0" w:rsidRPr="005C3768">
        <w:rPr>
          <w:rFonts w:cs="B Nazanin" w:hint="cs"/>
          <w:b/>
          <w:bCs/>
          <w:sz w:val="32"/>
          <w:szCs w:val="32"/>
          <w:rtl/>
        </w:rPr>
        <w:t xml:space="preserve"> </w:t>
      </w:r>
      <w:r w:rsidR="00010AB4" w:rsidRPr="005C3768">
        <w:rPr>
          <w:rFonts w:cs="B Nazanin" w:hint="cs"/>
          <w:b/>
          <w:bCs/>
          <w:sz w:val="32"/>
          <w:szCs w:val="32"/>
          <w:rtl/>
        </w:rPr>
        <w:t xml:space="preserve">ی </w:t>
      </w:r>
      <w:r w:rsidR="003A43B0" w:rsidRPr="005C3768">
        <w:rPr>
          <w:rFonts w:cs="B Nazanin" w:hint="cs"/>
          <w:b/>
          <w:bCs/>
          <w:sz w:val="32"/>
          <w:szCs w:val="32"/>
          <w:rtl/>
        </w:rPr>
        <w:t>کاربردی</w:t>
      </w:r>
      <w:r w:rsidRPr="005C3768">
        <w:rPr>
          <w:rFonts w:cs="B Nazanin" w:hint="cs"/>
          <w:b/>
          <w:bCs/>
          <w:sz w:val="32"/>
          <w:szCs w:val="32"/>
          <w:rtl/>
        </w:rPr>
        <w:t xml:space="preserve"> و کانالهای دسترسی به منابع اطلاعاتی روزآمد کتابخانه  جهت استقاده کاربران بیمارستان طالقانی اهواز</w:t>
      </w:r>
    </w:p>
    <w:p w:rsidR="0073064F" w:rsidRDefault="0073064F">
      <w:pPr>
        <w:rPr>
          <w:rFonts w:hint="cs"/>
          <w:sz w:val="28"/>
          <w:szCs w:val="28"/>
          <w:rtl/>
        </w:rPr>
      </w:pPr>
    </w:p>
    <w:p w:rsidR="003A535B" w:rsidRDefault="0073064F" w:rsidP="0073064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F70D9B">
        <w:rPr>
          <w:rFonts w:cs="B Nazanin" w:hint="cs"/>
          <w:sz w:val="28"/>
          <w:szCs w:val="28"/>
          <w:rtl/>
        </w:rPr>
        <w:t>دسترسی به اینترنت وایرلس</w:t>
      </w:r>
      <w:r w:rsidR="00F70D9B" w:rsidRPr="00F70D9B">
        <w:rPr>
          <w:rFonts w:cs="B Nazanin" w:hint="cs"/>
          <w:sz w:val="28"/>
          <w:szCs w:val="28"/>
          <w:rtl/>
        </w:rPr>
        <w:t xml:space="preserve"> و اینترانت</w:t>
      </w:r>
      <w:r w:rsidRPr="00F70D9B">
        <w:rPr>
          <w:rFonts w:cs="B Nazanin" w:hint="cs"/>
          <w:sz w:val="28"/>
          <w:szCs w:val="28"/>
          <w:rtl/>
        </w:rPr>
        <w:t xml:space="preserve"> دانشگاه علوم پزشکی اهواز</w:t>
      </w:r>
      <w:r w:rsidR="003F7347">
        <w:rPr>
          <w:rFonts w:cs="B Nazanin" w:hint="cs"/>
          <w:sz w:val="28"/>
          <w:szCs w:val="28"/>
          <w:rtl/>
        </w:rPr>
        <w:t xml:space="preserve"> </w:t>
      </w:r>
      <w:r w:rsidRPr="00F70D9B">
        <w:rPr>
          <w:rFonts w:cs="B Nazanin" w:hint="cs"/>
          <w:sz w:val="28"/>
          <w:szCs w:val="28"/>
          <w:rtl/>
        </w:rPr>
        <w:t>درسایت کتابخانه بیمارستان طالقانی</w:t>
      </w:r>
    </w:p>
    <w:p w:rsidR="003F7347" w:rsidRPr="00F70D9B" w:rsidRDefault="003F7347" w:rsidP="003F7347">
      <w:pPr>
        <w:pStyle w:val="ListParagraph"/>
        <w:rPr>
          <w:rFonts w:cs="B Nazanin" w:hint="cs"/>
          <w:sz w:val="28"/>
          <w:szCs w:val="28"/>
        </w:rPr>
      </w:pPr>
    </w:p>
    <w:p w:rsidR="0073064F" w:rsidRDefault="00F70D9B" w:rsidP="007306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دسترسی به منابع اطلاعاتی</w:t>
      </w:r>
      <w:r w:rsidR="005E5AD1">
        <w:rPr>
          <w:rFonts w:hint="cs"/>
          <w:sz w:val="28"/>
          <w:szCs w:val="28"/>
          <w:rtl/>
        </w:rPr>
        <w:t xml:space="preserve"> کتابخانه</w:t>
      </w:r>
      <w:r>
        <w:rPr>
          <w:rFonts w:hint="cs"/>
          <w:sz w:val="28"/>
          <w:szCs w:val="28"/>
          <w:rtl/>
        </w:rPr>
        <w:t xml:space="preserve"> از طریق پورتال کتابخانه بیمارستان به لینک ادرس ذیل:</w:t>
      </w:r>
    </w:p>
    <w:p w:rsidR="00F70D9B" w:rsidRDefault="00F70D9B" w:rsidP="00F70D9B">
      <w:pPr>
        <w:ind w:left="360"/>
        <w:jc w:val="right"/>
        <w:rPr>
          <w:sz w:val="28"/>
          <w:szCs w:val="28"/>
        </w:rPr>
      </w:pPr>
      <w:hyperlink r:id="rId5" w:history="1">
        <w:r w:rsidRPr="008512C1">
          <w:rPr>
            <w:rStyle w:val="Hyperlink"/>
            <w:sz w:val="28"/>
            <w:szCs w:val="28"/>
          </w:rPr>
          <w:t>https://libtaleghani.ajums.ac.ir</w:t>
        </w:r>
      </w:hyperlink>
    </w:p>
    <w:p w:rsidR="00F70D9B" w:rsidRDefault="00F70D9B" w:rsidP="00F70D9B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دسترسی 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سریع  به سامانه ها و پایگاهای اطلاعاتی </w:t>
      </w:r>
      <w:r w:rsidR="00B761CE">
        <w:rPr>
          <w:rFonts w:hint="cs"/>
          <w:sz w:val="28"/>
          <w:szCs w:val="28"/>
          <w:rtl/>
        </w:rPr>
        <w:t>مانند</w:t>
      </w:r>
      <w:r>
        <w:rPr>
          <w:rFonts w:hint="cs"/>
          <w:sz w:val="28"/>
          <w:szCs w:val="28"/>
          <w:rtl/>
        </w:rPr>
        <w:t xml:space="preserve">( سامانه منبع یاب- سامانه نوپا </w:t>
      </w:r>
      <w:r>
        <w:rPr>
          <w:sz w:val="28"/>
          <w:szCs w:val="28"/>
          <w:rtl/>
        </w:rPr>
        <w:t>–</w:t>
      </w:r>
      <w:r w:rsidR="00B761C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سامانه گیگالیب)</w:t>
      </w:r>
    </w:p>
    <w:p w:rsidR="00F70D9B" w:rsidRDefault="00F70D9B" w:rsidP="009F50D3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دسترسی سریع لینک مستقیم به منابع اطلاعاتی از طریق اپلیکیشن نرم افزار پارس آذرخش </w:t>
      </w:r>
      <w:r w:rsidR="0059255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 کتابخانه دیجیتال )</w:t>
      </w:r>
      <w:r w:rsidR="00B402C6">
        <w:rPr>
          <w:rFonts w:hint="cs"/>
          <w:sz w:val="28"/>
          <w:szCs w:val="28"/>
          <w:rtl/>
        </w:rPr>
        <w:t>کتابخانه</w:t>
      </w:r>
      <w:r w:rsidR="00592558">
        <w:rPr>
          <w:rFonts w:hint="cs"/>
          <w:sz w:val="28"/>
          <w:szCs w:val="28"/>
          <w:rtl/>
        </w:rPr>
        <w:t xml:space="preserve"> </w:t>
      </w:r>
      <w:r w:rsidR="00B402C6">
        <w:rPr>
          <w:rFonts w:hint="cs"/>
          <w:sz w:val="28"/>
          <w:szCs w:val="28"/>
          <w:rtl/>
        </w:rPr>
        <w:t>بیمارستان</w:t>
      </w:r>
    </w:p>
    <w:p w:rsidR="00F70D9B" w:rsidRDefault="00F70D9B" w:rsidP="00F70D9B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>https:</w:t>
      </w:r>
      <w:r w:rsidR="00B761CE">
        <w:rPr>
          <w:sz w:val="28"/>
          <w:szCs w:val="28"/>
        </w:rPr>
        <w:t>//</w:t>
      </w:r>
      <w:r>
        <w:rPr>
          <w:sz w:val="28"/>
          <w:szCs w:val="28"/>
        </w:rPr>
        <w:t>centlib.ajums.ac.ir</w:t>
      </w:r>
    </w:p>
    <w:p w:rsidR="00B761CE" w:rsidRPr="00F70D9B" w:rsidRDefault="00B761CE" w:rsidP="00F70D9B">
      <w:pPr>
        <w:jc w:val="right"/>
        <w:rPr>
          <w:sz w:val="28"/>
          <w:szCs w:val="28"/>
        </w:rPr>
      </w:pPr>
    </w:p>
    <w:p w:rsidR="00F70D9B" w:rsidRDefault="00F70D9B" w:rsidP="0073064F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دسترسی</w:t>
      </w:r>
      <w:r w:rsidR="005E5AD1">
        <w:rPr>
          <w:rFonts w:hint="cs"/>
          <w:sz w:val="28"/>
          <w:szCs w:val="28"/>
          <w:rtl/>
        </w:rPr>
        <w:t xml:space="preserve"> منابع کتابخانه</w:t>
      </w:r>
      <w:r>
        <w:rPr>
          <w:rFonts w:hint="cs"/>
          <w:sz w:val="28"/>
          <w:szCs w:val="28"/>
          <w:rtl/>
        </w:rPr>
        <w:t xml:space="preserve"> از طریق وبسایت بیمارستان </w:t>
      </w:r>
    </w:p>
    <w:p w:rsidR="00F70D9B" w:rsidRDefault="000127F7" w:rsidP="00F70D9B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1190625</wp:posOffset>
                </wp:positionH>
                <wp:positionV relativeFrom="paragraph">
                  <wp:posOffset>151130</wp:posOffset>
                </wp:positionV>
                <wp:extent cx="45719" cy="247650"/>
                <wp:effectExtent l="57150" t="0" r="5016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B5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93.75pt;margin-top:11.9pt;width:3.6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hyperlink r:id="rId6" w:history="1">
        <w:r w:rsidRPr="008512C1">
          <w:rPr>
            <w:rStyle w:val="Hyperlink"/>
            <w:sz w:val="28"/>
            <w:szCs w:val="28"/>
          </w:rPr>
          <w:t>https://htaleghani.ajums.ac.ir</w:t>
        </w:r>
      </w:hyperlink>
    </w:p>
    <w:p w:rsidR="000127F7" w:rsidRPr="00F70D9B" w:rsidRDefault="00592558" w:rsidP="00592558">
      <w:pPr>
        <w:jc w:val="center"/>
        <w:rPr>
          <w:rFonts w:hint="cs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A5174" wp14:editId="05F3BCFD">
                <wp:simplePos x="0" y="0"/>
                <wp:positionH relativeFrom="margin">
                  <wp:posOffset>1232535</wp:posOffset>
                </wp:positionH>
                <wp:positionV relativeFrom="paragraph">
                  <wp:posOffset>130175</wp:posOffset>
                </wp:positionV>
                <wp:extent cx="45085" cy="180975"/>
                <wp:effectExtent l="57150" t="0" r="5016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3163" id="Straight Arrow Connector 2" o:spid="_x0000_s1026" type="#_x0000_t32" style="position:absolute;left:0;text-align:left;margin-left:97.05pt;margin-top:10.25pt;width:3.55pt;height:1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0127F7">
        <w:rPr>
          <w:rFonts w:hint="cs"/>
          <w:sz w:val="28"/>
          <w:szCs w:val="28"/>
          <w:rtl/>
        </w:rPr>
        <w:t xml:space="preserve">                                                          </w:t>
      </w:r>
      <w:r>
        <w:rPr>
          <w:rFonts w:hint="cs"/>
          <w:sz w:val="28"/>
          <w:szCs w:val="28"/>
          <w:rtl/>
        </w:rPr>
        <w:t xml:space="preserve">           </w:t>
      </w:r>
      <w:r w:rsidR="000127F7">
        <w:rPr>
          <w:rFonts w:hint="cs"/>
          <w:sz w:val="28"/>
          <w:szCs w:val="28"/>
          <w:rtl/>
        </w:rPr>
        <w:t xml:space="preserve"> منوی معاونت پژوهشی بیمارستان</w:t>
      </w:r>
    </w:p>
    <w:p w:rsidR="000127F7" w:rsidRDefault="00592558" w:rsidP="0059255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="000127F7">
        <w:rPr>
          <w:rFonts w:hint="cs"/>
          <w:sz w:val="28"/>
          <w:szCs w:val="28"/>
          <w:rtl/>
        </w:rPr>
        <w:t xml:space="preserve">                                                                  کتابخانه</w:t>
      </w:r>
    </w:p>
    <w:p w:rsidR="003F7347" w:rsidRDefault="003F7347" w:rsidP="003F73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دسترسی کاربران به منابع به صورت حضوری </w:t>
      </w:r>
      <w:r w:rsidR="00B761CE">
        <w:rPr>
          <w:rFonts w:hint="cs"/>
          <w:sz w:val="28"/>
          <w:szCs w:val="28"/>
          <w:rtl/>
        </w:rPr>
        <w:t xml:space="preserve">و راهنمایی جهت استفاده از سامانه ها و مقالات </w:t>
      </w:r>
      <w:r>
        <w:rPr>
          <w:rFonts w:hint="cs"/>
          <w:sz w:val="28"/>
          <w:szCs w:val="28"/>
          <w:rtl/>
        </w:rPr>
        <w:t xml:space="preserve"> روزانه درکتابخانه </w:t>
      </w:r>
      <w:r w:rsidR="00B761CE">
        <w:rPr>
          <w:rFonts w:hint="cs"/>
          <w:sz w:val="28"/>
          <w:szCs w:val="28"/>
          <w:rtl/>
        </w:rPr>
        <w:t>و خرید سالانه منابع علمی روز از نمایشگاه کتاب بین المللی سال.</w:t>
      </w:r>
    </w:p>
    <w:p w:rsidR="00592558" w:rsidRDefault="00592558" w:rsidP="00592558">
      <w:pPr>
        <w:pStyle w:val="ListParagraph"/>
        <w:rPr>
          <w:sz w:val="28"/>
          <w:szCs w:val="28"/>
          <w:rtl/>
        </w:rPr>
      </w:pPr>
    </w:p>
    <w:p w:rsidR="00B761CE" w:rsidRDefault="00B761CE" w:rsidP="00592558">
      <w:pPr>
        <w:pStyle w:val="ListParagraph"/>
        <w:rPr>
          <w:rFonts w:hint="cs"/>
          <w:sz w:val="28"/>
          <w:szCs w:val="28"/>
        </w:rPr>
      </w:pPr>
    </w:p>
    <w:p w:rsidR="003F7347" w:rsidRDefault="003F7347" w:rsidP="003F7347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دسترسی </w:t>
      </w:r>
      <w:r w:rsidR="00D44CAA">
        <w:rPr>
          <w:rFonts w:hint="cs"/>
          <w:sz w:val="28"/>
          <w:szCs w:val="28"/>
          <w:rtl/>
        </w:rPr>
        <w:t xml:space="preserve">منابع کتابخانه </w:t>
      </w:r>
      <w:r>
        <w:rPr>
          <w:rFonts w:hint="cs"/>
          <w:sz w:val="28"/>
          <w:szCs w:val="28"/>
          <w:rtl/>
        </w:rPr>
        <w:t>از طریق آدرس لینک کتابخانه مرکزی دانشگاه علوم پزشکی اهواز</w:t>
      </w:r>
    </w:p>
    <w:p w:rsidR="003F7347" w:rsidRDefault="003F7347" w:rsidP="003F7347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F2ED6" wp14:editId="74D4711A">
                <wp:simplePos x="0" y="0"/>
                <wp:positionH relativeFrom="margin">
                  <wp:posOffset>1075690</wp:posOffset>
                </wp:positionH>
                <wp:positionV relativeFrom="paragraph">
                  <wp:posOffset>160021</wp:posOffset>
                </wp:positionV>
                <wp:extent cx="45719" cy="190500"/>
                <wp:effectExtent l="57150" t="0" r="5016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1CDD" id="Straight Arrow Connector 3" o:spid="_x0000_s1026" type="#_x0000_t32" style="position:absolute;left:0;text-align:left;margin-left:84.7pt;margin-top:12.6pt;width:3.6pt;height: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https:// </w:t>
      </w:r>
      <w:proofErr w:type="spellStart"/>
      <w:r>
        <w:rPr>
          <w:sz w:val="28"/>
          <w:szCs w:val="28"/>
        </w:rPr>
        <w:t>centrallib</w:t>
      </w:r>
      <w:proofErr w:type="spellEnd"/>
      <w:r>
        <w:rPr>
          <w:sz w:val="28"/>
          <w:szCs w:val="28"/>
        </w:rPr>
        <w:t>. ajums.ac.ir</w:t>
      </w:r>
    </w:p>
    <w:p w:rsidR="003F7347" w:rsidRDefault="003F7347" w:rsidP="003F7347">
      <w:pPr>
        <w:jc w:val="both"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E95F4" wp14:editId="723B6962">
                <wp:simplePos x="0" y="0"/>
                <wp:positionH relativeFrom="margin">
                  <wp:posOffset>1066800</wp:posOffset>
                </wp:positionH>
                <wp:positionV relativeFrom="paragraph">
                  <wp:posOffset>147955</wp:posOffset>
                </wp:positionV>
                <wp:extent cx="47625" cy="171450"/>
                <wp:effectExtent l="57150" t="0" r="4762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5E20" id="Straight Arrow Connector 4" o:spid="_x0000_s1026" type="#_x0000_t32" style="position:absolute;left:0;text-align:left;margin-left:84pt;margin-top:11.65pt;width:3.75pt;height:13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کتابخانه های دانشگاه علوم پزشکی </w:t>
      </w:r>
    </w:p>
    <w:p w:rsidR="003F7347" w:rsidRDefault="00592558" w:rsidP="003F7347">
      <w:pPr>
        <w:jc w:val="both"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295CA" wp14:editId="67094610">
                <wp:simplePos x="0" y="0"/>
                <wp:positionH relativeFrom="margin">
                  <wp:posOffset>1035685</wp:posOffset>
                </wp:positionH>
                <wp:positionV relativeFrom="paragraph">
                  <wp:posOffset>161925</wp:posOffset>
                </wp:positionV>
                <wp:extent cx="47625" cy="171450"/>
                <wp:effectExtent l="57150" t="0" r="4762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F56F" id="Straight Arrow Connector 5" o:spid="_x0000_s1026" type="#_x0000_t32" style="position:absolute;left:0;text-align:left;margin-left:81.55pt;margin-top:12.75pt;width:3.75pt;height:13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3F7347">
        <w:rPr>
          <w:rFonts w:hint="cs"/>
          <w:sz w:val="28"/>
          <w:szCs w:val="28"/>
          <w:rtl/>
        </w:rPr>
        <w:t xml:space="preserve">                                                                                       کتابخانه بیمارستان ها</w:t>
      </w:r>
    </w:p>
    <w:p w:rsidR="003F7347" w:rsidRDefault="003F7347" w:rsidP="003F734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کتابخانه بیمارستان طالقانی اهواز</w:t>
      </w:r>
    </w:p>
    <w:p w:rsidR="00B761CE" w:rsidRDefault="00B761CE" w:rsidP="003F7347">
      <w:pPr>
        <w:jc w:val="both"/>
        <w:rPr>
          <w:sz w:val="28"/>
          <w:szCs w:val="28"/>
          <w:rtl/>
        </w:rPr>
      </w:pPr>
    </w:p>
    <w:p w:rsidR="003F7347" w:rsidRDefault="004134B8" w:rsidP="004134B8">
      <w:pPr>
        <w:pStyle w:val="ListParagraph"/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دسترسی ازطریق سایت کتابخانه  به کلیه  منابع اطلاعاتی روز آمد دانشگاه از طریق لینک :</w:t>
      </w:r>
    </w:p>
    <w:p w:rsidR="006E44BC" w:rsidRDefault="004134B8" w:rsidP="004134B8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دسترسی به تمامی پایگاه های روزآمد و سامانه </w:t>
      </w:r>
      <w:r w:rsidR="006E44BC">
        <w:rPr>
          <w:rFonts w:hint="cs"/>
          <w:sz w:val="28"/>
          <w:szCs w:val="28"/>
          <w:rtl/>
        </w:rPr>
        <w:t>های علمی روز</w:t>
      </w:r>
    </w:p>
    <w:p w:rsidR="004134B8" w:rsidRPr="004134B8" w:rsidRDefault="006E44BC" w:rsidP="005C3768">
      <w:pPr>
        <w:ind w:left="360"/>
        <w:jc w:val="both"/>
        <w:rPr>
          <w:rFonts w:hint="cs"/>
          <w:sz w:val="28"/>
          <w:szCs w:val="28"/>
          <w:rtl/>
        </w:rPr>
      </w:pPr>
      <w:r w:rsidRPr="006E4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https:// centrallib.ajums.ac.ir 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  </w:t>
      </w:r>
    </w:p>
    <w:sectPr w:rsidR="004134B8" w:rsidRPr="004134B8" w:rsidSect="00B761CE">
      <w:pgSz w:w="13104" w:h="16834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4998"/>
    <w:multiLevelType w:val="hybridMultilevel"/>
    <w:tmpl w:val="E0024E54"/>
    <w:lvl w:ilvl="0" w:tplc="00F0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5B"/>
    <w:rsid w:val="00010AB4"/>
    <w:rsid w:val="000127F7"/>
    <w:rsid w:val="001E34AA"/>
    <w:rsid w:val="003A43B0"/>
    <w:rsid w:val="003A535B"/>
    <w:rsid w:val="003F7347"/>
    <w:rsid w:val="004134B8"/>
    <w:rsid w:val="00592558"/>
    <w:rsid w:val="005C3768"/>
    <w:rsid w:val="005E5AD1"/>
    <w:rsid w:val="006E44BC"/>
    <w:rsid w:val="0073064F"/>
    <w:rsid w:val="008F15BC"/>
    <w:rsid w:val="009F50D3"/>
    <w:rsid w:val="00B133B5"/>
    <w:rsid w:val="00B402C6"/>
    <w:rsid w:val="00B761CE"/>
    <w:rsid w:val="00D44CAA"/>
    <w:rsid w:val="00F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6A712F"/>
  <w15:chartTrackingRefBased/>
  <w15:docId w15:val="{F33D5097-2021-437A-91D6-3C61EB42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taleghani.ajums.ac.ir" TargetMode="External"/><Relationship Id="rId5" Type="http://schemas.openxmlformats.org/officeDocument/2006/relationships/hyperlink" Target="https://libtaleghani.aj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18</cp:revision>
  <dcterms:created xsi:type="dcterms:W3CDTF">2024-05-18T07:39:00Z</dcterms:created>
  <dcterms:modified xsi:type="dcterms:W3CDTF">2024-05-18T08:45:00Z</dcterms:modified>
</cp:coreProperties>
</file>